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i w:val="0"/>
          <w:caps w:val="0"/>
          <w:color w:val="000000"/>
          <w:spacing w:val="0"/>
          <w:sz w:val="31"/>
          <w:szCs w:val="31"/>
          <w:u w:val="none"/>
        </w:rPr>
      </w:pPr>
      <w:bookmarkStart w:id="0" w:name="_GoBack"/>
      <w:r>
        <w:rPr>
          <w:rFonts w:hint="eastAsia" w:ascii="宋体" w:hAnsi="宋体" w:eastAsia="宋体" w:cs="宋体"/>
          <w:i w:val="0"/>
          <w:caps w:val="0"/>
          <w:color w:val="000000"/>
          <w:spacing w:val="0"/>
          <w:sz w:val="31"/>
          <w:szCs w:val="31"/>
          <w:u w:val="none"/>
        </w:rPr>
        <w:t>《中华人民共和国宪法》修正案</w:t>
      </w:r>
    </w:p>
    <w:bookmarkEnd w:id="0"/>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(1982年12月4日第五届全国人民代表大会第五次会议通过，1982年12月4日全国人民代表大会公告公布施行；根据1988年4月12日第七届全国人民代表大会第一次会议通过的《中华人民共和国宪法修正案》、1993年3月29日第八届全国人民代表大会第一次会议通过的《中华人民共和国宪法修正案》、1999年3月15日第九届全国人民代表大会第二次会议通过的《中华人民共和国宪法修正案》、2004年3月14日第十届全国人民代表大会第二次会议通过的《中华人民共和国宪法修正案》和2018年3月11日第十三届全国人大一次会议第三次全体会议通过了《中华人民共和国宪法修正案》修正)</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目    录</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序言</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第一章　总纲</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第二章　公民的基本权利和义务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第三章　国家机构</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　第一节　全国人民代表大会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　第二节　中华人民共和国主席</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　第三节　国务院</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　第四节　中央军事委员会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　第五节　地方各级人民代表大会和地方各级人民政府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　第六节　民族自治地方的自治机关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　第七节　人民法院和人民检察院</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第四章　国旗、国歌、国徽、首都</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序    言</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中国是世界上历史最悠久的国家之一。中国各族人民共同创造了光辉灿烂的文化，具有光荣的革命传统。</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一八四〇年以后，封建的中国逐渐变成半殖民地、半封建的国家。中国人民为国家独立、民族解放和民主自由进行了前仆后继的英勇奋斗。</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二十世纪，中国发生了翻天覆地的伟大历史变革。</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一九一一年孙中山先生领导的辛亥革命，废除了封建帝制，创立了中华民国。但是，中国人民反对帝国主义和封建主义的历史任务还没有完成。</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华人民共和国成立以后，我国社会逐步实现了由新民主主义到社会主义的过渡。生产资料公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本形成，农业生产显著提高。教育、科学、文化等事业有了很大的发展，社会主义思想教育取得了明显的成效。广大人民的生活有了较大的改善。</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在我国，剥削阶级作为阶级已经消灭，但是阶级斗争还将在一定范围内长期存在。中国人民对敌视和破坏我国社会主义制度的国内外的敌对势力和敌对分子，必须进行斗争。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台湾是中华人民共和国的神圣领土的一部分。完成统一祖国的大业是包括台湾同胞在内的全中国人民的神圣职责。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中华人民共和国是全国各族人民共同缔造的统一的多民族国家。平等团结互助和谐的社会主义民族关系已经确立，并将继续加强。 在维护民族团结的斗争中，要反对大民族主义，主要是大汉族主义，也要反对地方民族主义。国家尽一切努力，促进全国各民族的共同繁荣。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世界和平和促进人类进步事业而努力。</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第一章　总    纲</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第一条　中华人民共和国是工人阶级领导的、以工农联盟为基础的人民民主专政的社会主义国家。</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社会主义制度是中华人民共和国的根本制度。中国共产党领导是中国特色社会主义最本质的特征。 禁止任何组织或者个人破坏社会主义制度。</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第二条　中华人民共和国的一切权力属于人民。</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人民行使国家权力的机关是全国人民代表大会和地方各级人民代表大会。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人民依照法律规定，通过各种途径和形式，管理国家事务，管理经济和文化事业，管理社会事务。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第三条　中华人民共和国的国家机构实行民主集中制的原则。</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全国人民代表大会和地方各级人民代表大会都由民主选举产生，对人民负责，受人民监督。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国家行政机关、监察机关、审判机关、检察机关都由人民代表大会产生，对它负责，受它监督。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中央和地方的国家机构职权的划分，遵循在中央的统一领导下，充分发挥地方的主动性、积极性的原则。</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第四条　中华人民共和国各民族一律平等。国家保障各少数民族的合法的权利和利益，维护和发展各民族的平等团结互助和谐关系。 禁止对任何民族的歧视和压迫，禁止破坏民族团结和制造民族分裂的行为。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国家根据各少数民族的特点和需要，帮助各少数民族地区加速经济和文化的发展。</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各少数民族聚居的地方实行区域自治，设立自治机关，行使自治权。各民族自治地方都是中华人民共和国不可分离的部分。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各民族都有使用和发展自己的语言文字的自由，都有保持或者改革自己的风俗习惯的自由。</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第五条　中华人民共和国实行依法治国，建设社会主义法治国家。</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国家维护社会主义法制的统一和尊严。</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一切法律、行政法规和地方性法规都不得同宪法相抵触。</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一切国家机关和武装力量、各政党和各社会团体、各企业事业组织都必须遵守宪法和法律。一切违反宪法和法律的行为，必须予以追究。</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任何组织或者个人都不得有超越宪法和法律的特权。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第六条　中华人民共和国的社会主义经济制度的基础是生产资料的社会主义公有制，即全民所有制和劳动群众集体所有制。社会主义公有制消灭人剥削人的制度，实行各尽所能、按劳分配的原则。</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国家在社会主义初级阶段，坚持公有制为主体、多种所有制经济共同发展的基本经济制度，坚持按劳分配为主体、多种分配方式并存的分配制度。</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第七条　国有经济，即社会主义全民所有制经济，是国民经济中的主导力量。国家保障国有经济的巩固和发展。</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第八条　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城镇中的手工业、工业、建筑业、运输业、商业、服务业等行业的各种形式的合作经济，都是社会主义劳动群众集体所有制经济。</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国家保护城乡集体经济组织的合法的权利和利益，鼓励、指导和帮助集体经济的发展。</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第九条　矿藏、水流、森林、山岭、草原、荒地、滩涂等自然资源，都属于国家所有，即全民所有;由法律规定属于集体所有的森林和山岭、草原、荒地、滩涂除外。</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国家保障自然资源的合理利用，保护珍贵的动物和植物。禁止任何组织或者个人用任何手段侵占或者破坏自然资源。</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第十条　城市的土地属于国家所有。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农村和城市郊区的土地，除由法律规定属于国家所有的以外，属于集体所有;宅基地和自留地、自留山，也属于集体所有。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国家为了公共利益的需要，可以依照法律规定对土地实行征收或者征用并给予补偿。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任何组织或者个人不得侵占、买卖或者以其他形式非法转让土地。土地的使用权可以依照法律的规定转让。</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一切使用土地的组织和个人必须合理地利用土地。</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第十一条　在法律规定范围内的个体经济、私营经济等非公有制经济，是社会主义市场经济的重要组成部分。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国家保护个体经济、私营经济等非公有制经济的合法的权利和利益。国家鼓励、支持和引导非公有制经济的发展，并对非公有制经济依法实行监督和管理。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第十二条　社会主义的公共财产神圣不可侵犯。</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国家保护社会主义的公共财产。禁止任何组织或者个人用任何手段侵占或者破坏国家的和集体的财产。</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第十三条　公民的合法的私有财产不受侵犯。</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国家依照法律规定保护公民的私有财产权和继承权。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国家为了公共利益的需要，可以依照法律规定对公民的私有财产实行征收或者征用并给予补偿。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第十四条　国家通过提高劳动者的积极性和技术水平，推广先进的科学技术，完善经济管理体制和企业经营管理制度，实行各种形式的社会主义责任制，改进劳动组织，以不断提高劳动生产率和经济效益，发展社会生产力。</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国家厉行节约，反对浪费。</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国家合理安排积累和消费，兼顾国家、集体和个人的利益，在发展生产的基础上，逐步改善人民的物质生活和文化生活。</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国家建立健全同经济发展水平相适应的社会保障制度。</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第十五条　国家实行社会主义市场经济。</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国家加强经济立法，完善宏观调控。</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国家依法禁止任何组织或者个人扰乱社会经济秩序。</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第十六条　国有企业在法律规定的范围内有权自主经营。</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国有企业依照法律规定，通过职工代表大会和其他形式，实行民主管理。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第十七条　集体经济组织在遵守有关法律的前提下，有独立进行经济活动的自主权。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集体经济组织实行民主管理，依照法律规定选举和罢免管理人员，决定经营管理的重大问题。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第十八条　中华人民共和国允许外国的企业和其他经济组织或者个人依照中华人民共和国法律的规定在中国投资，同中国的企业或者其他经济组织进行各种形式的经济合作。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在中国境内的外国企业和其他外国经济组织以及中外合资经营的企业，都必须遵守中华人民共和国的法律。它们的合法的权利和利益受中华人民共和国法律的保护。</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第十九条　国家发展社会主义的教育事业，提高全国人民的科学文化水平。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国家举办各种学校，普及初等义务教育，发展中等教育、职业教育和高等教育，并且发展学前教育。</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国家发展各种教育设施，扫除文盲，对工人、农民、国家工作人员和其他劳动者进行政治、文化、科学、技术、业务的教育，鼓励自学成才。</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国家鼓励集体经济组织、国家企业事业组织和其他社会力量依照法律规定举办各种教育事业。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国家推广全国通用的普通话。</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第二十条　国家发展自然科学和社会科学事业，普及科学和技术知识，奖励科学研究成果和技术发明创造。</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第二十一条　国家发展医疗卫生事业，发展现代医药和我国传统医药，鼓励和支持农村集体经济组织、国家企业事业组织和街道组织举办各种医疗卫生设施，开展群众性的卫生活动，保护人民健康。</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国家发展体育事业，开展群众性的体育活动，增强人民体质。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第二十二条　国家发展为人民服务、为社会主义服务的文学艺术事业、新闻广播电视事业、出版发行事业、图书馆博物馆文化馆和其他文化事业，开展群众性的文化活动。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国家保护名胜古迹、珍贵文物和其他重要历史文化遗产。</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第二十三条　国家培养为社会主义服务的各种专业人才，扩大知识分子的队伍，创造条件，充分发挥他们在社会主义现代化建设中的作用。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第二十四条　国家通过普及理想教育、道德教育、文化教育、纪律和法制教育，通过在城乡不同范围的群众中制定和执行各种守则、公约，加强社会主义精神文明的建设。</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第二十五条　国家推行计划生育，使人口的增长同经济和社会发展计划相适应。</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第二十六条　国家保护和改善生活环境和生态环境，防治污染和其他公害。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国家组织和鼓励植树造林，保护林木。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第二十七条　一切国家机关实行精简的原则，实行工作责任制，实行工作人员的培训和考核制度，不断提高工作质量和工作效率，反对官僚主义。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一切国家机关和国家工作人员必须依靠人民的支持，经常保持同人民的密切联系，倾听人民的意见和建议，接受人民的监督，努力为人民服务。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国家工作人员就职时应当依照法律规定公开进行宪法宣誓。</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第二十八条　国家维护社会秩序，镇压叛国和其他危害国家安全的犯罪活动，制裁危害社会治安、破坏社会主义经济和其他犯罪的活动，惩办和改造犯罪分子。</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第二十九条　中华人民共和国的武装力量属于人民。它的任务是巩固国防，抵抗侵略，保卫祖国，保卫人民的和平劳动，参加国家建设事业，努力为人民服务。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国家加强武装力量的革命化、现代化、正规化的建设，增强国防力量。</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第三十条　中华人民共和国的行政区域划分如下：</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(一)全国分为省、自治区、直辖市;</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(二)省、自治区分为自治州、县、自治县、市;</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(三)县、自治县分为乡、民族乡、镇。</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直辖市和较大的市分为区、县。自治州分为县、自治县、市。</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自治区、自治州、自治县都是民族自治地方。</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第三十一条　国家在必要时得设立特别行政区。在特别行政区内实行的制度按照具体情况由全国人民代表大会以法律规定。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第三十二条　中华人民共和国保护在中国境内的外国人的合法权利和利益，在中国境内的外国人必须遵守中华人民共和国的法律。</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中华人民共和国对于因为政治原因要求避难的外国人，可以给予受庇护的权利。</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第二章　权利与义务</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第三十三条　凡具有中华人民共和国国籍的人都是中华人民共和国公民。</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中华人民共和国公民在法律面前一律平等。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国家尊重和保障人权。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任何公民享有宪法和法律规定的权利，同时必须履行宪法和法律规定的义务。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第三十四条　中华人民共和国年满十八周岁的公民，不分民族、种族、性别、职业、家庭出身、宗教信仰、教育程度、财产状况、居住期限，都有选举权和被选举权;但是依照法律被剥夺政治权利的人除外。</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第三十五条　中华人民共和国公民有言论、出版、集会、结社、游行、示威的自由。</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第三十六条　中华人民共和国公民有宗教信仰自由。</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任何国家机关、社会团体和个人不得强制公民信仰宗教或者不信仰宗教，不得歧视信仰宗教的公民和不信仰宗教的公民。</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国家保护正常的宗教活动。任何人不得利用宗教进行破坏社会秩序、损害公民身体健康、妨碍国家教育制度的活动。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宗教团体和宗教事务不受外国势力的支配。</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第三十七条　中华人民共和国公民的人身自由不受侵犯。</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任何公民，非经人民检察院批准或者决定或者人民法院决定，并由公安机关执行，不受逮捕。</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禁止非法拘禁和以其他方法非法剥夺或者限制公民的人身自由，禁止非法搜查公民的身体。</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第三十八条　中华人民共和国公民的人格尊严不受侵犯。禁止用任何方法对公民进行侮辱、诽谤和诬告陷害。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第三十九条　中华人民共和国公民的住宅不受侵犯。禁止非法搜查或者非法侵入公民的住宅。</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第四十条　中华人民共和国公民的通信自由和通信秘密受法律的保护。除因国家安全或者追查刑事犯罪的需要，由公安机关或者检察机关依照法律规定的程序对通信进行检查外，任何组织或者个人不得以任何理由侵犯公民的通信自由和通信秘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第四十一条　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对于公民的申诉、控告或者检举，有关国家机关必须查清事实，负责处理。任何人不得压制和打击报复。</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由于国家机关和国家工作人员侵犯公民权利而受到损失的人，有依照法律规定取得赔偿的权利。</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第四十二条　中华人民共和国公民有劳动的权利和义务。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国家通过各种途径，创造劳动就业条件，加强劳动保护，改善劳动条件，并在发展生产的基础上，提高劳动报酬和福利待遇。</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劳动是一切有劳动能力的公民的光荣职责。国有企业和城乡集体经济组织的劳动者都应当以国家主人翁的态度对待自己的劳动。国家提倡社会主义劳动竞赛，奖励劳动模范和先进工作者。国家提倡公民从事义务劳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国家对就业前的公民进行必要的劳动就业训练。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第四十三条　中华人民共和国劳动者有休息的权利。</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国家发展劳动者休息和休养的设施，规定职工的工作时间和休假制度。</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第四十四条　国家依照法律规定实行企业事业组织的职工和国家机关工作人员的退休制度。退休人员的生活受到国家和社会的保障。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第四十五条　中华人民共和国公民在年老、疾病或者丧失劳动能力的情况下，有从国家和社会获得物质帮助的权利。国家发展为公民享受这些权利所需要的社会保险、社会救济和医疗卫生事业。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国家和社会保障残废军人的生活，抚恤烈士家属，优待军人家属。</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国家和社会帮助安排盲、聋、哑和其他有残疾的公民的劳动、生活和教育。</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第四十六条　中华人民共和国公民有受教育的权利和义务。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国家培养青年、少年、儿童在品德、智力、体质等方面全面发展。</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第四十七条　中华人民共和国公民有进行科学研究、文学艺术创作和其他文化活动的自由。国家对于从事教育、科学、技术、文学、艺术和其他文化事业的公民的有益于人民的创造性工作，给以鼓励和帮助。</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第四十八条　中华人民共和国妇女在政治的、经济的、文化的、社会的和家庭的生活等各方面享有同男子平等的权利。</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国家保护妇女的权利和利益，实行男女同工同酬，培养和选拔妇女干部。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第四十九条　婚姻、家庭、母亲和儿童受国家的保护。</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夫妻双方有实行计划生育的义务。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父母有抚养教育未成年子女的义务，成年子女有赡养扶助父母的义务。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禁止破坏婚姻自由，禁止虐待老人、妇女和儿童。</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第五十条　中华人民共和国保护华侨的正当的权利和利益，保护归侨和侨眷的合法的权利和利益。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第五十一条　中华人民共和国公民在行使自由和权利的时候，不得损害国家的、社会的、集体的利益和其他公民的合法的自由和权利。</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第五十二条　中华人民共和国公民有维护国家统一和全国各民族团结的义务。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第五十三条　中华人民共和国公民必须遵守宪法和法律，保守国家秘密，爱护公共财产，遵守劳动纪律，遵守公共秩序，尊重社会公德。</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第五十四条　中华人民共和国公民有维护祖国的安全、荣誉和利益的义务，不得有危害祖国的安全、荣誉和利益的行为。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第五十五条　保卫祖国、抵抗侵略是中华人民共和国每一个公民的神圣职责。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依照法律服兵役和参加民兵组织是中华人民共和国公民的光荣义务。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第五十六条　中华人民共和国公民有依照法律纳税的义务。</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第三章　国家机构</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第一节　全国人民代表大会</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第五十七条　中华人民共和国全国人民代表大会是最高国家权力机关。它的常设机关是全国人民代表大会常务委员会。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第五十八条　全国人民代表大会和全国人民代表大会常务委员会行使国家立法权。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第五十九条　全国人民代表大会由省、自治区、直辖市、特别行政区和军队选出的代表组成。各少数民族都应当有适当名额的代表。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全国人民代表大会代表的选举由全国人民代表大会常务委员会主持。</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全国人民代表大会代表名额和代表产生办法由法律规定。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第六十条　全国人民代表大会每届任期五年。</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全国人民代表大会任期届满的两个月以前，全国人民代表大会常务委员会必须完成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第六十一条　全国人民代表大会会议每年举行一次，由全国人民代表大会常务委员会召集。如果全国人民代表大会常务委员会认为必要，或者有五分之一以上的全国人民代表大会代表提议，可以临时召集全国人民代表大会会议。</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全国人民代表大会举行会议的时候，选举主席团主持会议。</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第六十二条　全国人民代表大会行使下列职权：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(一)修改宪法</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(二)监督宪法的实施</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(三)制定和修改刑事、民事、国家机构的和其他的基本法律</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(四)选举中华人民共和国主席、副主席</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(五)根据中华人民共和国主席的提名，决定国务院总理的人选;根据国务院总理的提名，决定国务院副总理、国务委员、各部部长、各委员会主任、审计长、秘书长的人选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(六)选举中央军事委员会主席;根据中央军事委员会主席的提名，决定中央军事委员会其他组成人员的人选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(七)选举国家监察委员会主任</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(八)选举最高人民法院院长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(九)选举最高人民检察院检察长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(十)审查和批准国民经济和社会发展计划和计划执行情况的报告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(十一)审查和批准国家的预算和预算执行情况的报告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(十二)改变或者撤销全国人民代表大会常务委员会不适当的决定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(十三)批准省、自治区和直辖市的建置</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(十四)决定特别行政区的设立及其制度</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(十五)决定战争和和平的问题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(十六)应当由最高国家权力机关行使的其他职权。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第六十三条　全国人民代表大会有权罢免下列人员：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(一)中华人民共和国主席、副主席</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(二)国务院总理、副总理、国务委员、各部部长、各委员会主任、审计长、秘书长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(三)中央军事委员会主席和中央军事委员会其他组成人员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(四)国家监察委员会主任</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(五)最高人民法院院长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(六)最高人民检察院检察长。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第六十四条　宪法的修改，由全国人民代表大会常务委员会或者五分之一以上的全国人民代表大会代表提议，并由全国人民代表大会以全体代表的三分之二以上的多数通过。</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法律和其他议案由全国人民代表大会以全体代表的过半数通过。</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第六十五条　全国人民代表大会常务委员会由下列人员组成：</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委员长，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副委员长若干人，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秘书长，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委员若干人。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全国人民代表大会常务委员会组成人员中，应当有适当名额的少数民族代表。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全国人民代表大会选举并有权罢免全国人民代表大会常务委员会的组成人员。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全国人民代表大会常务委员会的组成人员不得担任国家行政机关、监察机关、审判机关和检察机关的职务。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第六十六条　全国人民代表大会常务委员会每届任期同全国人民代表大会每届任期相同，它行使职权到下届全国人民代表大会选出新的常务委员会为止。</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委员长、副委员长连续任职不得超过两届。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第六十七条　全国人民代表大会常务委员会行使下列职权：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(一)解释宪法，监督宪法的实施</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(二)制定和修改除应当由全国人民代表大会制定的法律以外的其他法律</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(三)在全国人民代表大会闭会期间，对全国人民代表大会制定的法律进行部分补充和修改，但是不得同该法律的基本原则相抵触</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(四)解释法律</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(五)在全国人民代表大会闭会期间，审查和批准国民经济和社会发展计划、国家预算在执行过程中所必须作的部分调整方案</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(六)监督国务院、中央军事委员会、国家监察委员会、最高人民法院和最高人民检察院的工作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(七)撤销国务院制定的同宪法、法律相抵触的行政法规、决定和命令</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(八)撤销省、自治区、直辖市国家权力机关制定的同宪法、法律和行政法规相抵触的地方性法规和决议</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(九)在全国人民代表大会闭会期间，根据国务院总理的提名，决定部长、委员会主任、审计长、秘书长的人选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(十)在全国人民代表大会闭会期间，根据中央军事委员会主席的提名，决定中央军事委员会其他组成人员的人选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(十一)根据国家监察委员会主任的提请，任免国家监察委员会副主任、委员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(十二)根据最高人民法院院长的提请，任免最高人民法院副院长、审判员、审判委员会委员和军事法院院长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(十三)根据最高人民检察院检察长的提请，任免最高人民检察院副检察长、检察员、检察委员会委员和军事检察院检察长，并且批准省、自治区、直辖市的人民检察院检察长的任免</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(十四)决定驻外全权代表的任免</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(十五)决定同外国缔结的条约和重要协定的批准和废除</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(十六)规定军人和外交人员的衔级制度和其他专门衔级制度</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(十七)规定和决定授予国家的勋章和荣誉称号</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(十八)决定特赦</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(十九)在全国人民代表大会闭会期间，如果遇到国家遭受武装侵犯或者必须履行国际间共同防止侵略的条约的情况，决定战争状态的宣布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(二十)决定全国总动员或者局部动员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(二十一)决定全国或者个别省、自治区、直辖市进入紧急状态</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(二十二)全国人民代表大会授予的其他职权。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第六十八条　全国人民代表大会常务委员会委员长主持全国人民代表大会常务委员会的工作，召集全国人民代表大会常务委员会会议。副委员长、秘书长协助委员长工作。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委员长、副委员长、秘书长组成委员长会议，处理全国人民代表大会常务委员会的重要日常工作。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第六十九条　全国人民代表大会常务委员会对全国人民代表大会负责并报告工作。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第七十条　全国人民代表大会设立民族委员会、宪法和法律委员会、财政经济委员会、教育科学文化卫生委员会、外事委员会、华侨委员会和其他需要设立的专门委员会。 在全国人民代表大会闭会期间，各专门委员会受全国人民代表大会常务委员会的领导。</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各专门委员会在全国人民代表大会和全国人民代表大会常务委员会领导下，研究、审议和拟订有关议案。</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第七十一条　全国人民代表大会和全国人民代表大会常务委员会认为必要的时候，可以组织关于特定问题的调查委员会，并且根据调查委员会的报告，作出相应的决议。</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调查委员会进行调查的时候，一切有关的国家机关、社会团体和公民都有义务向它提供必要的材料。</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第七十二条　全国人民代表大会代表和全国人民代表大会常务委员会组成人员，有权依照法律规定的程序分别提出属于全国人民代表大会和全国人民代表大会常务委员会职权范围内的议案。</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第七十三条　全国人民代表大会代表在全国人民代表大会开会期间，全国人民代表大会常务委员会组成人员在常务委员会开会期间，有权依照法律规定的程序提出对国务院或者国务院各部、各委员会的质询案。受质询的机关必须负责答复。</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第七十四条　全国人民代表大会代表，非经全国人民代表大会会议主席团许可，在全国人民代表大会闭会期间非经全国人民代表大会常务委员会许可，不受逮捕或者刑事审判。</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第七十五条　全国人民代表大会代表在全国人民代表大会各种会议上的发言和表决，不受法律追究。</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第七十六条　全国人民代表大会代表必须模范地遵守宪法和法律，保守国家秘密，并且在自己参加的生产、工作和社会活动中，协助宪法和法律的实施。</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全国人民代表大会代表应当同原选举单位和人民保持密切的联系，听取和反映人民的意见和要求，努力为人民服务。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第七十七条　全国人民代表大会代表受原选举单位的监督。原选举单位有权依照法律规定的程序罢免本单位选出的代表。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第七十八条　全国人民代表大会和全国人民代表大会常务委员会的组织和工作程序由法律规定。</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第二节　中华人民共和国主席</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第七十九条　中华人民共和国主席、副主席由全国人民代表大会选举。</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有选举权和被选举权的年满四十五周岁的中华人民共和国公民可以被选为中华人民共和国主席、副主席。</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中华人民共和国主席、副主席每届任期同全国人民代表大会每届任期相同。</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第八十条　中华人民共和国主席根据全国人民代表大会的决定和全国人民代表大会常务委员会的决定，公布法律，任免国务院总理、副总理、国务委员、各部部长、各委员会主任、审计长、秘书长，授予国家的勋章和荣誉称号，发布特赦令，宣布进入紧急状态，宣布战争状态，发布动员令。</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第八十一条　中华人民共和国主席代表中华人民共和国，进行国事活动，接受外国使节;根据全国人民代表大会常务委员会的决定，派遣和召回驻外全权代表，批准和废除同外国缔结的条约和重要协定。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第八十二条　中华人民共和国副主席协助主席工作。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中华人民共和国副主席受主席的委托，可以代行主席的部分职权。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第八十三条　中华人民共和国主席、副主席行使职权到下届全国人民代表大会选出的主席、副主席就职为止。</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第八十四条　中华人民共和国主席缺位的时候，由副主席继任主席的职位。</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中华人民共和国副主席缺位的时候，由全国人民代表大会补选。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中华人民共和国主席、副主席都缺位的时候，由全国人民代表大会补选;在补选以前，由全国人民代表大会常务委员会委员长暂时代理主席职位。</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第三节　国务院</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第八十五条　中华人民共和国国务院，即中央人民政府，是最高国家权力机关的执行机关，是最高国家行政机关。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第八十六条　国务院由下列人员组成：</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总理，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副总理若干人，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国务委员若干人，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各部部长，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各委员会主任，</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审计长，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秘书长。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国务院实行总理负责制。各部、各委员会实行部长、主任负责制。</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国务院的组织由法律规定。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第八十七条　国务院每届任期同全国人民代表大会每届任期相同。</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总理、副总理、国务委员连续任职不得超过两届。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第八十八条　总理领导国务院的工作。副总理、国务委员协助总理工作。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总理、副总理、国务委员、秘书长组成国务院常务会议。</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总理召集和主持国务院常务会议和国务院全体会议。</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第八十九条　国务院行使下列职权：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(一)根据宪法和法律，规定行政措施，制定行政法规，发布决定和命令</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(二)向全国人民代表大会或者全国人民代表大会常务委员会提出议案</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(三)规定各部和各委员会的任务和职责，统一领导各部和各委员会的工作，并且领导不属于各部和各委员会的全国性的行政工作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(四)统一领导全国地方各级国家行政机关的工作，规定中央和省、自治区、直辖市的国家行政机关的职权的具体划分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(五)编制和执行国民经济和社会发展计划和国家预算</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(六)领导和管理经济工作和城乡建设、生态文明建设</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(七)领导和管理教育、科学、文化、卫生、体育和计划生育工作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(八)领导和管理民政、公安、司法行政等工作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(九)管理对外事务，同外国缔结条约和协定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(十)领导和管理国防建设事业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(十一)领导和管理民族事务，保障少数民族的平等权利和民族自治地方的自治权利</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(十二)保护华侨的正当的权利和利益，保护归侨和侨眷的合法的权利和利益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(十三)改变或者撤销各部、各委员会发布的不适当的命令、指示和规章</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(十四)改变或者撤销地方各级国家行政机关的不适当的决定和命令</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(十五)批准省、自治区、直辖市的区域划分，批准自治州、县、自治县、市的建置和区域划分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(十六)依照法律规定决定省、自治区、直辖市的范围内部分地区进入紧急状态</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(十七)审定行政机构的编制，依照法律规定任免、培训、考核和奖惩行政人员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(十八)全国人民代表大会和全国人民代表大会常务委员会授予的其他职权。</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第九十条　国务院各部部长、各委员会主任负责本部门的工作;召集和主持部务会议或者委员会会议、委务会议，讨论决定本部门工作的重大问题。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各部、各委员会根据法律和国务院的行政法规、决定、命令，在本部门的权限内，发布命令、指示和规章。</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第九十一条　国务院设立审计机关，对国务院各部门和地方各级政府的财政收支，对国家的财政金融机构和企业事业组织的财务收支，进行审计监督。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审计机关在国务院总理领导下，依照法律规定独立行使审计监督权，不受其他行政机关、社会团体和个人的干涉。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第九十二条　国务院对全国人民代表大会负责并报告工作;在全国人民代表大会闭会期间，对全国人民代表大会常务委员会负责并报告工作。</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第四节　中央军事委员会</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第九十三条　中华人民共和国中央军事委员会领导全国武装力量。</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中央军事委员会由下列人员组成：</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主席，</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副主席若干人，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委员若干人。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中央军事委员会实行主席负责制。</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中央军事委员会每届任期同全国人民代表大会每届任期相同。</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第九十四条　中央军事委员会主席对全国人民代表大会和全国人民代表大会常务委员会负责。</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第五节  地方各级人民代表大会和地方各级人民政府</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第九十五条　省、直辖市、县、市、市辖区、乡、民族乡、镇设立人民代表大会和人民政府。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地方各级人民代表大会和地方各级人民政府的组织由法律规定。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自治区、自治州、自治县设立自治机关。自治机关的组织和工作根据宪法第三章第五节、第六节规定的基本原则由法律规定。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第九十六条　地方各级人民代表大会是地方国家权力机关。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县级以上的地方各级人民代表大会设立常务委员会。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第九十七条　省、直辖市、设区的市的人民代表大会代表由下一级的人民代表大会选举;县、不设区的市、市辖区、乡、民族乡、镇的人民代表大会代表由选民直接选举。</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地方各级人民代表大会代表名额和代表产生办法由法律规定。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第九十八条　地方各级人民代表大会每届任期五年。</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第九十九条　地方各级人民代表大会在本行政区域内，保证宪法、法律、行政法规的遵守和执行;依照法律规定的权限，通过和发布决议，审查和决定地方的经济建设、文化建设和公共事业建设的计划。</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县级以上的地方各级人民代表大会审查和批准本行政区域内的国民经济和社会发展计划、预算以及它们的执行情况的报告;有权改变或者撤销本级人民代表大会常务委员会不适当的决定。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民族乡的人民代表大会可以依照法律规定的权限采取适合民族特点的具体措施。</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第一百条　省、直辖市的人民代表大会和它们的常务委员会，在不同宪法、法律、行政法规相抵触的前提下，可以制定地方性法规，报全国人民代表大会常务委员会备案。</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设区的市的人民代表大会和它们的常务委员会，在不同宪法、法律、行政法规和本省、自治区的地方性法规相抵触的前提下，可以依照法律规定制定地方性法规，报本省、自治区人民代表大会常务委员会批准后施行。</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第一百零一条　地方各级人民代表大会分别选举并且有权罢免本级人民政府的省长和副省长、市长和副市长、县长和副县长、区长和副区长、乡长和副乡长、镇长和副镇长。</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县级以上的地方各级人民代表大会选举并且有权罢免本级监察委员会主任、本级人民法院院长和本级人民检察院检察长。选出或者罢免人民检察院检察长，须报上级人民检察院检察长提请该级人民代表大会常务委员会批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第一百零二条　省、直辖市、设区的市的人民代表大会代表受原选举单位的监督;县、不设区的市、市辖区、乡、民族乡、镇的人民代表大会代表受选民的监督。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地方各级人民代表大会代表的选举单位和选民有权依照法律规定的程序罢免由他们选出的代表。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第一百零三条　县级以上的地方各级人民代表大会常务委员会由主任、副主任若干人和委员若干人组成，对本级人民代表大会负责并报告工作。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县级以上的地方各级人民代表大会选举并有权罢免本级人民代表大会常务委员会的组成人员。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县级以上的地方各级人民代表大会常务委员会的组成人员不得担任国家行政机关、监察机关、审判机关和检察机关的职务。</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第一百零四条　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第一百零五条　地方各级人民政府是地方各级国家权力机关的执行机关，是地方各级国家行政机关。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地方各级人民政府实行省长、市长、县长、区长、乡长、镇长负责制。</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第一百零六条　地方各级人民政府每届任期同本级人民代表大会每届任期相同。</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第一百零七条　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员。</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乡、民族乡、镇的人民政府执行本级人民代表大会的决议和上级国家行政机关的决定和命令，管理本行政区域内的行政工作。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省、直辖市的人民政府决定乡、民族乡、镇的建置和区域划分。</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第一百零八条　县级以上的地方各级人民政府领导所属各工作部门和下级人民政府的工作，有权改变或者撤销所属各工作部门和下级人民政府的不适当的决定。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第一百零九条　县级以上的地方各级人民政府设立审计机关。地方各级审计机关依照法律规定独立行使审计监督权，对本级人民政府和上一级审计机关负责。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第一百一十条　地方各级人民政府对本级人民代表大会负责并报告工作。县级以上的地方各级人民政府在本级人民代表大会闭会期间，对本级人民代表大会常务委员会负责并报告工作。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地方各级人民政府对上一级国家行政机关负责并报告工作。全国地方各级人民政府都是国务院统一领导下的国家行政机关，都服从国务院。</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第一百一十一条　城市和农村按居民居住地区设立的居民委员会或者村民委员会是基层群众性自治组织。居民委员会、村民委员会的主任、副主任和委员由居民选举。居民委员会、村民委员会同基层政权的相互关系由法律规定。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居民委员会、村民委员会设人民调解、治安保卫、公共卫生等委员会，办理本居住地区的公共事务和公益事业，调解民间纠纷，协助维护社会治安，并且向人民政府反映群众的意见、要求和提出建议。</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第六节　民族自治地方的自治机关</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第一百一十二条　民族自治地方的自治机关是自治区、自治州、自治县的人民代表大会和人民政府。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第一百一十三条　自治区、自治州、自治县的人民代表大会中，除实行区域自治的民族的代表外，其他居住在本行政区域内的民族也应当有适当名额的代表。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自治区、自治州、自治县的人民代表大会常务委员会中应当有实行区域自治的民族的公民担任主任或者副主任。</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第一百一十四条　自治区主席、自治州州长、自治县县长由实行区域自治的民族的公民担任。</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第一百一十五条　自治区、自治州、自治县的自治机关行使宪法第三章第五节规定的地方国家机关的职权，同时依照宪法、民族区域自治法和其他法律规定的权限行使自治权，根据本地方实际情况贯彻执行国家的法律、政策。</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第一百一十六条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第一百一十七条　民族自治地方的自治机关有管理地方财政的自治权。凡是依照国家财政体制属于民族自治地方的财政收入，都应当由民族自治地方的自治机关自主地安排使用。</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第一百一十八条　民族自治地方的自治机关在国家计划的指导下，自主地安排和管理地方性的经济建设事业。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国家在民族自治地方开发资源、建设企业的时候，应当照顾民族自治地方的利益。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第一百一十九条　民族自治地方的自治机关自主地管理本地方的教育、科学、文化、卫生、体育事业，保护和整理民族的文化遗产，发展和繁荣民族文化。</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第一百二十条　民族自治地方的自治机关依照国家的军事制度和当地的实际需要，经国务院批准，可以组织本地方维护社会治安的公安部队。</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第一百二十一条　民族自治地方的自治机关在执行职务的时候，依照本民族自治地方自治条例的规定，使用当地通用的一种或者几种语言文字。</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第一百二十二条　国家从财政、物资、技术等方面帮助各少数民族加速发展经济建设和文化建设事业。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国家帮助民族自治地方从当地民族中大量培养各级干部、各种专业人才和技术工人。</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第七节　监察委员会</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第一百二十三条　中华人民共和国各级监察委员会是国家的监察机关。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第一百二十四条　中华人民共和国设立国家监察委员会和地方各级监察委员会。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监察委员会由下列人员组成：</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主任，</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副主任若干人，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委员若干人。</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监察委员会主任每届任期同本级人民代表大会每届任期相同。国家监察委员会主任连续任职不得超过两届。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监察委员会的组织和职权由法律规定。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第一百二十五条　中华人民共和国国家监察委员会是最高监察机关。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国家监察委员会领导地方各级监察委员会的工作，上级监察委员会领导下级监察委员会的工作。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第一百二十六条　国家监察委员会对全国人民代表大会和全国人民代表大会常务委员会负责。地方各级监察委员会对产生它的国家权力机关和上一级监察委员会负责。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第一百二十七条　监察委员会依照法律规定独立行使监察权，不受行政机关、社会团体和个人的干涉。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监察机关办理职务违法和职务犯罪案件，应当与审判机关、检察机关、执法部门互相配合，互相制约。</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第八节　人民法院和人民检察院</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第一百二十八条　中华人民共和国人民法院是国家的审判机关。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第一百二十九条　中华人民共和国设立最高人民法院、地方各级人民法院和军事法院等专门人民法院。</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最高人民法院院长每届任期同全国人民代表大会每届任期相同，连续任职不得超过两届。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人民法院的组织由法律规定。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第一百三十条　人民法院审理案件，除法律规定的特别情况外，一律公开进行。被告人有权获得辩护。</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第一百三十一条　人民法院依照法律规定独立行使审判权，不受行政机关、社会团体和个人的干涉。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第一百三十二条　最高人民法院是最高审判机关。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最高人民法院监督地方各级人民法院和专门人民法院的审判工作，上级人民法院监督下级人民法院的审判工作。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第一百三十三条　最高人民法院对全国人民代表大会和全国人民代表大会常务委员会负责。地方各级人民法院对产生它的国家权力机关负责。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第一百三十四条　中华人民共和国人民检察院是国家的法律监督机关。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第一百三十五条　中华人民共和国设立最高人民检察院、地方各级人民检察院和军事检察院等专门人民检察院。</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最高人民检察院检察长每届任期同全国人民代表大会每届任期相同，连续任职不得超过两届。</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人民检察院的组织由法律规定。</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第一百三十六条　人民检察院依照法律规定独立行使检察权，不受行政机关、社会团体和个人的干涉。</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第一百三十七条　最高人民检察院是最高检察机关。</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最高人民检察院领导地方各级人民检察院和专门人民检察院的工作，上级人民检察院领导下级人民检察院的工作。</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第一百三十八条　最高人民检察院对全国人民代表大会和全国人民代表大会常务委员会负责。地方各级人民检察院对产生它的国家权力机关和上级人民检察院负责。</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第一百三十九条　各民族公民都有用本民族语言文字进行诉讼的权利。人民法院和人民检察院对于不通晓当地通用的语言文字的诉讼参与人，应当为他们翻译。</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在少数民族聚居或者多民族共同居住的地区，应当用当地通用的语言进行审理;起诉书、判决书、布告和其他文书应当根据实际需要使用当地通用的一种或者几种文字。</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第一百四十条　人民法院、人民检察院和公安机关办理刑事案件，应当分工负责，互相配合，互相制约，以保证准确有效地执行法律。</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jc w:val="center"/>
      </w:pPr>
      <w:r>
        <w:rPr>
          <w:rFonts w:ascii="宋体" w:hAnsi="宋体" w:eastAsia="宋体" w:cs="宋体"/>
          <w:color w:val="3D3D3D"/>
          <w:sz w:val="24"/>
          <w:szCs w:val="24"/>
        </w:rPr>
        <w:t>第四章　国旗、国歌、国徽、首都</w:t>
      </w:r>
    </w:p>
    <w:p>
      <w:pPr>
        <w:pStyle w:val="2"/>
        <w:keepNext w:val="0"/>
        <w:keepLines w:val="0"/>
        <w:widowControl/>
        <w:suppressLineNumbers w:val="0"/>
        <w:spacing w:line="420" w:lineRule="atLeast"/>
      </w:pPr>
      <w:r>
        <w:rPr>
          <w:rFonts w:ascii="宋体" w:hAnsi="宋体" w:eastAsia="宋体" w:cs="宋体"/>
          <w:color w:val="3D3D3D"/>
          <w:sz w:val="24"/>
          <w:szCs w:val="24"/>
        </w:rPr>
        <w:t> </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第一百四十一条　中华人民共和国国旗是五星红旗。</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中华人民共和国国歌是《义勇军进行曲》。</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第一百四十二条　中华人民共和国国徽，中间是五星照耀下的天安门，周围是谷穗和齿轮。</w:t>
      </w:r>
    </w:p>
    <w:p>
      <w:pPr>
        <w:pStyle w:val="2"/>
        <w:keepNext w:val="0"/>
        <w:keepLines w:val="0"/>
        <w:widowControl/>
        <w:suppressLineNumbers w:val="0"/>
        <w:spacing w:line="420" w:lineRule="atLeast"/>
        <w:ind w:left="0" w:firstLine="420"/>
      </w:pPr>
      <w:r>
        <w:rPr>
          <w:rFonts w:ascii="宋体" w:hAnsi="宋体" w:eastAsia="宋体" w:cs="宋体"/>
          <w:color w:val="3D3D3D"/>
          <w:sz w:val="24"/>
          <w:szCs w:val="24"/>
        </w:rPr>
        <w:t>第一百四十三条　中华人民共和国首都是北京。</w:t>
      </w:r>
    </w:p>
    <w:p>
      <w:pPr>
        <w:rPr>
          <w:rFonts w:hint="eastAsia" w:ascii="宋体" w:hAnsi="宋体" w:eastAsia="宋体" w:cs="宋体"/>
          <w:i w:val="0"/>
          <w:caps w:val="0"/>
          <w:color w:val="000000"/>
          <w:spacing w:val="0"/>
          <w:sz w:val="31"/>
          <w:szCs w:val="31"/>
          <w:u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692019"/>
    <w:rsid w:val="6D535020"/>
    <w:rsid w:val="7E692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uiPriority w:val="0"/>
    <w:rPr>
      <w:color w:val="333333"/>
      <w:u w:val="none"/>
    </w:rPr>
  </w:style>
  <w:style w:type="character" w:styleId="5">
    <w:name w:val="Emphasis"/>
    <w:basedOn w:val="3"/>
    <w:qFormat/>
    <w:uiPriority w:val="0"/>
  </w:style>
  <w:style w:type="character" w:styleId="6">
    <w:name w:val="Hyperlink"/>
    <w:basedOn w:val="3"/>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307;&#32946;&#23398;&#38498;&#23398;&#29983;&#24037;&#20316;&#21150;&#20844;&#23460;\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Office_10.1.0.7643_F1E327BC-269C-435d-A152-05C5408002CA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2018-11-07T03:41:00Z</dcterms:created>
  <dc:creator>1412588498</dc:creator>
  <cp:lastModifiedBy>1412588498</cp:lastModifiedBy>
  <dcterms:modified xsi:type="dcterms:W3CDTF">2018-11-07T03:43:19Z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2052-10.1.0.7643</vt:lpwstr>
  </property>
</Properties>
</file>