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C4" w:rsidRPr="000A7CC4" w:rsidRDefault="000A7CC4" w:rsidP="000A7CC4">
      <w:pPr>
        <w:widowControl/>
        <w:shd w:val="clear" w:color="auto" w:fill="FFFFFF"/>
        <w:spacing w:line="675" w:lineRule="atLeast"/>
        <w:jc w:val="center"/>
        <w:outlineLvl w:val="0"/>
        <w:rPr>
          <w:rFonts w:ascii="Simsun" w:eastAsia="宋体" w:hAnsi="Simsun" w:cs="宋体"/>
          <w:b/>
          <w:bCs/>
          <w:color w:val="000000"/>
          <w:kern w:val="36"/>
          <w:sz w:val="35"/>
          <w:szCs w:val="35"/>
        </w:rPr>
      </w:pPr>
      <w:r w:rsidRPr="000A7CC4">
        <w:rPr>
          <w:rFonts w:ascii="Simsun" w:eastAsia="宋体" w:hAnsi="Simsun" w:cs="宋体"/>
          <w:b/>
          <w:bCs/>
          <w:color w:val="000000"/>
          <w:kern w:val="36"/>
          <w:sz w:val="35"/>
          <w:szCs w:val="35"/>
        </w:rPr>
        <w:t>中共教育部党组关于在教育系统大兴调查研究之风的意见</w:t>
      </w:r>
    </w:p>
    <w:p w:rsidR="000A7CC4" w:rsidRPr="000A7CC4" w:rsidRDefault="000A7CC4" w:rsidP="000A7CC4">
      <w:pPr>
        <w:widowControl/>
        <w:shd w:val="clear" w:color="auto" w:fill="FFFFFF"/>
        <w:spacing w:line="480" w:lineRule="atLeast"/>
        <w:ind w:firstLine="240"/>
        <w:jc w:val="center"/>
        <w:rPr>
          <w:rFonts w:ascii="微软雅黑" w:eastAsia="微软雅黑" w:hAnsi="微软雅黑" w:cs="宋体"/>
          <w:b/>
          <w:bCs/>
          <w:color w:val="4B4B4B"/>
          <w:kern w:val="0"/>
          <w:sz w:val="24"/>
          <w:szCs w:val="24"/>
        </w:rPr>
      </w:pPr>
      <w:r w:rsidRPr="000A7CC4">
        <w:rPr>
          <w:rFonts w:ascii="微软雅黑" w:eastAsia="微软雅黑" w:hAnsi="微软雅黑" w:cs="宋体" w:hint="eastAsia"/>
          <w:b/>
          <w:bCs/>
          <w:color w:val="4B4B4B"/>
          <w:kern w:val="0"/>
          <w:sz w:val="24"/>
          <w:szCs w:val="24"/>
        </w:rPr>
        <w:t>教党〔</w:t>
      </w:r>
      <w:bookmarkStart w:id="0" w:name="_GoBack"/>
      <w:bookmarkEnd w:id="0"/>
      <w:r w:rsidRPr="000A7CC4">
        <w:rPr>
          <w:rFonts w:ascii="微软雅黑" w:eastAsia="微软雅黑" w:hAnsi="微软雅黑" w:cs="宋体" w:hint="eastAsia"/>
          <w:b/>
          <w:bCs/>
          <w:color w:val="4B4B4B"/>
          <w:kern w:val="0"/>
          <w:sz w:val="24"/>
          <w:szCs w:val="24"/>
        </w:rPr>
        <w:t>2018〕</w:t>
      </w:r>
      <w:r w:rsidRPr="000A7CC4">
        <w:rPr>
          <w:rFonts w:ascii="微软雅黑" w:eastAsia="微软雅黑" w:hAnsi="微软雅黑" w:cs="宋体" w:hint="eastAsia"/>
          <w:b/>
          <w:bCs/>
          <w:color w:val="4B4B4B"/>
          <w:kern w:val="0"/>
          <w:sz w:val="24"/>
          <w:szCs w:val="24"/>
          <w:shd w:val="clear" w:color="auto" w:fill="FFFFFF"/>
        </w:rPr>
        <w:t>12号</w:t>
      </w:r>
    </w:p>
    <w:p w:rsidR="000A7CC4" w:rsidRP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各省、自治区、直辖市党委教育工作部门、教育厅（教委），新疆生产建设兵团教育局，部属各高等学校党委：</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为深入学习贯彻习近平新时代中国特色社会主义思想和党的十九大精神，按照习近平总书记关于“要在全党大兴调查研究之风”的要求，教育部党组决定把2018年作为教育系统“调查研究年”，推动在教育系统大兴调查研究之风，写好教育“奋进之笔”。现提出如下意见：</w:t>
      </w:r>
    </w:p>
    <w:p w:rsidR="000A7CC4" w:rsidRPr="000A7CC4" w:rsidRDefault="000A7CC4" w:rsidP="000A7CC4">
      <w:pPr>
        <w:widowControl/>
        <w:shd w:val="clear" w:color="auto" w:fill="FFFFFF"/>
        <w:spacing w:line="440" w:lineRule="exact"/>
        <w:ind w:firstLineChars="200" w:firstLine="643"/>
        <w:jc w:val="left"/>
        <w:rPr>
          <w:rFonts w:ascii="仿宋_GB2312" w:eastAsia="仿宋_GB2312" w:hAnsi="微软雅黑" w:cs="宋体" w:hint="eastAsia"/>
          <w:b/>
          <w:color w:val="4B4B4B"/>
          <w:kern w:val="0"/>
          <w:sz w:val="32"/>
          <w:szCs w:val="32"/>
        </w:rPr>
      </w:pPr>
      <w:r w:rsidRPr="000A7CC4">
        <w:rPr>
          <w:rFonts w:ascii="仿宋_GB2312" w:eastAsia="仿宋_GB2312" w:hAnsi="微软雅黑" w:cs="宋体" w:hint="eastAsia"/>
          <w:b/>
          <w:bCs/>
          <w:color w:val="4B4B4B"/>
          <w:kern w:val="0"/>
          <w:sz w:val="32"/>
          <w:szCs w:val="32"/>
          <w:bdr w:val="none" w:sz="0" w:space="0" w:color="auto" w:frame="1"/>
        </w:rPr>
        <w:t>一、深刻认识教育系统大兴调查研究之风的重要意义</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调查研究是谋事之基、成事之道，是我们党的传家宝，是做好各项工作的基本功。教育系统要深刻认识开展调查研究对深入贯彻落</w:t>
      </w:r>
      <w:proofErr w:type="gramStart"/>
      <w:r w:rsidRPr="000A7CC4">
        <w:rPr>
          <w:rFonts w:ascii="仿宋_GB2312" w:eastAsia="仿宋_GB2312" w:hAnsi="微软雅黑" w:cs="宋体" w:hint="eastAsia"/>
          <w:color w:val="4B4B4B"/>
          <w:kern w:val="0"/>
          <w:sz w:val="28"/>
          <w:szCs w:val="28"/>
        </w:rPr>
        <w:t>实习近</w:t>
      </w:r>
      <w:proofErr w:type="gramEnd"/>
      <w:r w:rsidRPr="000A7CC4">
        <w:rPr>
          <w:rFonts w:ascii="仿宋_GB2312" w:eastAsia="仿宋_GB2312" w:hAnsi="微软雅黑" w:cs="宋体" w:hint="eastAsia"/>
          <w:color w:val="4B4B4B"/>
          <w:kern w:val="0"/>
          <w:sz w:val="28"/>
          <w:szCs w:val="28"/>
        </w:rPr>
        <w:t>平新时代中国特色社会主义思想和党的十九大精神、确保中央各项决策部署在教育系统落地生根、努力开创新时代教育改革发展新局面的重要意义，切实增强开展调查研究工作的自觉性、积极性和主动性。</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一）大兴调查研究之风是加快教育现代化、建设教育强国的必然要求。建设教育强国是中华民族伟大复兴的基础工程。当前，我国教育总体发展水平已进入世界中上行列。加快从教育大国迈向教育强国，对新时代教育改革发展提出了新的更高要求。贯彻落实党的十九大精神，深刻领会习近平新时代中国特色社会主义思想中关于教育改革发展的重要论述，必须深入开展调查研究，准确</w:t>
      </w:r>
      <w:proofErr w:type="gramStart"/>
      <w:r w:rsidRPr="000A7CC4">
        <w:rPr>
          <w:rFonts w:ascii="仿宋_GB2312" w:eastAsia="仿宋_GB2312" w:hAnsi="微软雅黑" w:cs="宋体" w:hint="eastAsia"/>
          <w:color w:val="4B4B4B"/>
          <w:kern w:val="0"/>
          <w:sz w:val="28"/>
          <w:szCs w:val="28"/>
        </w:rPr>
        <w:t>研</w:t>
      </w:r>
      <w:proofErr w:type="gramEnd"/>
      <w:r w:rsidRPr="000A7CC4">
        <w:rPr>
          <w:rFonts w:ascii="仿宋_GB2312" w:eastAsia="仿宋_GB2312" w:hAnsi="微软雅黑" w:cs="宋体" w:hint="eastAsia"/>
          <w:color w:val="4B4B4B"/>
          <w:kern w:val="0"/>
          <w:sz w:val="28"/>
          <w:szCs w:val="28"/>
        </w:rPr>
        <w:t>判新时代教育改革发展存在的突出问题和深层次的体制机制障碍，提出加快教育现代化、建设教育强国的新思路新举措，以永不懈怠的精神状态和一往无前的奋斗姿态，实现教育系统新作为。</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二）大兴调查研究之风是增强人民群众教育获得感、办好人民满意教育的迫切需要。教育是最大的民生，事关人民群众的切身利益。当前，随着我国社会主要矛盾的转化，教育领域的供求关系、资源条件、评价标准都发生了深刻而重要的变化，在“有学上”问题基本解</w:t>
      </w:r>
      <w:r w:rsidRPr="000A7CC4">
        <w:rPr>
          <w:rFonts w:ascii="仿宋_GB2312" w:eastAsia="仿宋_GB2312" w:hAnsi="微软雅黑" w:cs="宋体" w:hint="eastAsia"/>
          <w:color w:val="4B4B4B"/>
          <w:kern w:val="0"/>
          <w:sz w:val="28"/>
          <w:szCs w:val="28"/>
        </w:rPr>
        <w:lastRenderedPageBreak/>
        <w:t>决后，人民群众更加期盼“上好学”，接受更加公平而优质的教育。只有切实加强调查研究，才能真正抓住并解决人民群众最急</w:t>
      </w:r>
      <w:proofErr w:type="gramStart"/>
      <w:r w:rsidRPr="000A7CC4">
        <w:rPr>
          <w:rFonts w:ascii="仿宋_GB2312" w:eastAsia="仿宋_GB2312" w:hAnsi="微软雅黑" w:cs="宋体" w:hint="eastAsia"/>
          <w:color w:val="4B4B4B"/>
          <w:kern w:val="0"/>
          <w:sz w:val="28"/>
          <w:szCs w:val="28"/>
        </w:rPr>
        <w:t>最忧最怨</w:t>
      </w:r>
      <w:proofErr w:type="gramEnd"/>
      <w:r w:rsidRPr="000A7CC4">
        <w:rPr>
          <w:rFonts w:ascii="仿宋_GB2312" w:eastAsia="仿宋_GB2312" w:hAnsi="微软雅黑" w:cs="宋体" w:hint="eastAsia"/>
          <w:color w:val="4B4B4B"/>
          <w:kern w:val="0"/>
          <w:sz w:val="28"/>
          <w:szCs w:val="28"/>
        </w:rPr>
        <w:t>的教育问题，不断满足人民群众日益增长的对更好教育和更加美好生活的需求。</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三）大兴调查研究之风是改进工作作风、狠抓工作落实的重要途径。一分部署、九分落实。实践反复证明，只有深入开展调查研究，才能吃透中央精神、把准工作方向，正确贯彻执行党的路线方针政策，确保各项教育决策部署符合客观实际、符合教育规律、符合人民期待。只有开展扎实、细致、艰苦的调查研究工作，才能坚决做到反对“四风”，提高发现问题、分析问题和解决问题的能力，不断增强工作的科学性、预见性、主动性和创造性，以钉钉子精神做实做细做好各项工作。</w:t>
      </w:r>
    </w:p>
    <w:p w:rsidR="000A7CC4" w:rsidRPr="000A7CC4" w:rsidRDefault="000A7CC4" w:rsidP="000A7CC4">
      <w:pPr>
        <w:widowControl/>
        <w:shd w:val="clear" w:color="auto" w:fill="FFFFFF"/>
        <w:spacing w:line="440" w:lineRule="exact"/>
        <w:ind w:firstLineChars="200" w:firstLine="643"/>
        <w:jc w:val="left"/>
        <w:rPr>
          <w:rFonts w:ascii="仿宋_GB2312" w:eastAsia="仿宋_GB2312" w:hAnsi="微软雅黑" w:cs="宋体" w:hint="eastAsia"/>
          <w:color w:val="4B4B4B"/>
          <w:kern w:val="0"/>
          <w:sz w:val="32"/>
          <w:szCs w:val="32"/>
        </w:rPr>
      </w:pPr>
      <w:r w:rsidRPr="000A7CC4">
        <w:rPr>
          <w:rFonts w:ascii="仿宋_GB2312" w:eastAsia="仿宋_GB2312" w:hAnsi="微软雅黑" w:cs="宋体" w:hint="eastAsia"/>
          <w:b/>
          <w:bCs/>
          <w:color w:val="4B4B4B"/>
          <w:kern w:val="0"/>
          <w:sz w:val="32"/>
          <w:szCs w:val="32"/>
          <w:bdr w:val="none" w:sz="0" w:space="0" w:color="auto" w:frame="1"/>
        </w:rPr>
        <w:t>二、准确把握教育系统大兴调查研究之风的总体要求</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（一）指导思想</w:t>
      </w:r>
    </w:p>
    <w:p w:rsidR="000A7CC4" w:rsidRP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以习近平新时代中国特色社会主义思想为指导，深入学习贯彻党的十九大精神，围绕中央关心、百姓关切、社会关注的问题深入开展调查研究，把新时代教育领域的主要矛盾和矛盾的主要方面搞清，把制约教育改革发展的体制机制障碍搞准，把人民群众反映强烈的热点难点问题搞透，把基层好的经验和做法特别是具有可推广可复制价值的制度性成果总结好，推动教育系统全面落实中央各项决策部署，写好教育“奋进之笔”，加快教育现代化，建设教育强国，努力办好人民满意教育，为决胜全面建成小康社会、夺取新时代中国特色社会主义伟大胜利、实现中华民族伟大复兴中国梦</w:t>
      </w:r>
      <w:proofErr w:type="gramStart"/>
      <w:r w:rsidRPr="000A7CC4">
        <w:rPr>
          <w:rFonts w:ascii="仿宋_GB2312" w:eastAsia="仿宋_GB2312" w:hAnsi="微软雅黑" w:cs="宋体" w:hint="eastAsia"/>
          <w:color w:val="4B4B4B"/>
          <w:kern w:val="0"/>
          <w:sz w:val="28"/>
          <w:szCs w:val="28"/>
        </w:rPr>
        <w:t>作出</w:t>
      </w:r>
      <w:proofErr w:type="gramEnd"/>
      <w:r w:rsidRPr="000A7CC4">
        <w:rPr>
          <w:rFonts w:ascii="仿宋_GB2312" w:eastAsia="仿宋_GB2312" w:hAnsi="微软雅黑" w:cs="宋体" w:hint="eastAsia"/>
          <w:color w:val="4B4B4B"/>
          <w:kern w:val="0"/>
          <w:sz w:val="28"/>
          <w:szCs w:val="28"/>
        </w:rPr>
        <w:t>教育系统新的贡献。</w:t>
      </w:r>
    </w:p>
    <w:p w:rsidR="000A7CC4" w:rsidRP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（二）基本原则</w:t>
      </w:r>
    </w:p>
    <w:p w:rsidR="000A7CC4" w:rsidRP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——坚持问题导向。针对制约教育改革发展的突出问题和人民群众关心的热点难点问题，重点到困难较多、情况复杂、矛盾尖锐的地方去调研，把准“实事”，努力“求是”。</w:t>
      </w:r>
    </w:p>
    <w:p w:rsidR="000A7CC4" w:rsidRP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——坚持群众路线。扑下身子、走进一线，深入基层学校、师生员工、人民群众，</w:t>
      </w:r>
      <w:proofErr w:type="gramStart"/>
      <w:r w:rsidRPr="000A7CC4">
        <w:rPr>
          <w:rFonts w:ascii="仿宋_GB2312" w:eastAsia="仿宋_GB2312" w:hAnsi="微软雅黑" w:cs="宋体" w:hint="eastAsia"/>
          <w:color w:val="4B4B4B"/>
          <w:kern w:val="0"/>
          <w:sz w:val="28"/>
          <w:szCs w:val="28"/>
        </w:rPr>
        <w:t>拜人民</w:t>
      </w:r>
      <w:proofErr w:type="gramEnd"/>
      <w:r w:rsidRPr="000A7CC4">
        <w:rPr>
          <w:rFonts w:ascii="仿宋_GB2312" w:eastAsia="仿宋_GB2312" w:hAnsi="微软雅黑" w:cs="宋体" w:hint="eastAsia"/>
          <w:color w:val="4B4B4B"/>
          <w:kern w:val="0"/>
          <w:sz w:val="28"/>
          <w:szCs w:val="28"/>
        </w:rPr>
        <w:t>为师，向师生学习，既要“身入”，更要“心至”。</w:t>
      </w:r>
    </w:p>
    <w:p w:rsidR="000A7CC4" w:rsidRP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lastRenderedPageBreak/>
        <w:t>——坚持求真务实。一切从客观实际出发，不做事先定调子、有结论的调研，多做不打招呼、不作安排的随机性调研，确保能真正深入实际、听到实话、察到实情。</w:t>
      </w:r>
    </w:p>
    <w:p w:rsidR="000A7CC4" w:rsidRP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——坚持“调”“研”并重。既要把事情的真相和全貌调查清楚，更要进行深入细致的研究分析，把问题的本质和规律把握准确，把解决问题的思路和对策研究透彻。</w:t>
      </w:r>
    </w:p>
    <w:p w:rsidR="000A7CC4" w:rsidRP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——坚持与时俱进。在采取实地调查、座谈交流、蹲点调研等多种形式基础上，充分利用大数据等现代信息技术，提高调研的效率和科学性。</w:t>
      </w:r>
    </w:p>
    <w:p w:rsidR="000A7CC4" w:rsidRPr="000A7CC4" w:rsidRDefault="000A7CC4" w:rsidP="000A7CC4">
      <w:pPr>
        <w:widowControl/>
        <w:shd w:val="clear" w:color="auto" w:fill="FFFFFF"/>
        <w:spacing w:line="440" w:lineRule="exact"/>
        <w:ind w:firstLineChars="200" w:firstLine="643"/>
        <w:jc w:val="left"/>
        <w:rPr>
          <w:rFonts w:ascii="仿宋_GB2312" w:eastAsia="仿宋_GB2312" w:hAnsi="微软雅黑" w:cs="宋体" w:hint="eastAsia"/>
          <w:color w:val="4B4B4B"/>
          <w:kern w:val="0"/>
          <w:sz w:val="32"/>
          <w:szCs w:val="32"/>
        </w:rPr>
      </w:pPr>
      <w:r w:rsidRPr="000A7CC4">
        <w:rPr>
          <w:rFonts w:ascii="仿宋_GB2312" w:eastAsia="仿宋_GB2312" w:hAnsi="微软雅黑" w:cs="宋体" w:hint="eastAsia"/>
          <w:b/>
          <w:bCs/>
          <w:color w:val="4B4B4B"/>
          <w:kern w:val="0"/>
          <w:sz w:val="32"/>
          <w:szCs w:val="32"/>
          <w:bdr w:val="none" w:sz="0" w:space="0" w:color="auto" w:frame="1"/>
        </w:rPr>
        <w:t>三、紧紧围绕贯彻落</w:t>
      </w:r>
      <w:proofErr w:type="gramStart"/>
      <w:r w:rsidRPr="000A7CC4">
        <w:rPr>
          <w:rFonts w:ascii="仿宋_GB2312" w:eastAsia="仿宋_GB2312" w:hAnsi="微软雅黑" w:cs="宋体" w:hint="eastAsia"/>
          <w:b/>
          <w:bCs/>
          <w:color w:val="4B4B4B"/>
          <w:kern w:val="0"/>
          <w:sz w:val="32"/>
          <w:szCs w:val="32"/>
          <w:bdr w:val="none" w:sz="0" w:space="0" w:color="auto" w:frame="1"/>
        </w:rPr>
        <w:t>实习近</w:t>
      </w:r>
      <w:proofErr w:type="gramEnd"/>
      <w:r w:rsidRPr="000A7CC4">
        <w:rPr>
          <w:rFonts w:ascii="仿宋_GB2312" w:eastAsia="仿宋_GB2312" w:hAnsi="微软雅黑" w:cs="宋体" w:hint="eastAsia"/>
          <w:b/>
          <w:bCs/>
          <w:color w:val="4B4B4B"/>
          <w:kern w:val="0"/>
          <w:sz w:val="32"/>
          <w:szCs w:val="32"/>
          <w:bdr w:val="none" w:sz="0" w:space="0" w:color="auto" w:frame="1"/>
        </w:rPr>
        <w:t>平新时代中国特色社会主义思想和党的十九大精神开展调查研究</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党的十九大对新时代教育改革发展</w:t>
      </w:r>
      <w:proofErr w:type="gramStart"/>
      <w:r w:rsidRPr="000A7CC4">
        <w:rPr>
          <w:rFonts w:ascii="仿宋_GB2312" w:eastAsia="仿宋_GB2312" w:hAnsi="微软雅黑" w:cs="宋体" w:hint="eastAsia"/>
          <w:color w:val="4B4B4B"/>
          <w:kern w:val="0"/>
          <w:sz w:val="28"/>
          <w:szCs w:val="28"/>
        </w:rPr>
        <w:t>作出</w:t>
      </w:r>
      <w:proofErr w:type="gramEnd"/>
      <w:r w:rsidRPr="000A7CC4">
        <w:rPr>
          <w:rFonts w:ascii="仿宋_GB2312" w:eastAsia="仿宋_GB2312" w:hAnsi="微软雅黑" w:cs="宋体" w:hint="eastAsia"/>
          <w:color w:val="4B4B4B"/>
          <w:kern w:val="0"/>
          <w:sz w:val="28"/>
          <w:szCs w:val="28"/>
        </w:rPr>
        <w:t>了系统全面部署，指明了教育事业的前进方向。教育系统大兴调查研究之风，深入开展调查研究工作，必须紧紧围绕贯彻落</w:t>
      </w:r>
      <w:proofErr w:type="gramStart"/>
      <w:r w:rsidRPr="000A7CC4">
        <w:rPr>
          <w:rFonts w:ascii="仿宋_GB2312" w:eastAsia="仿宋_GB2312" w:hAnsi="微软雅黑" w:cs="宋体" w:hint="eastAsia"/>
          <w:color w:val="4B4B4B"/>
          <w:kern w:val="0"/>
          <w:sz w:val="28"/>
          <w:szCs w:val="28"/>
        </w:rPr>
        <w:t>实习近</w:t>
      </w:r>
      <w:proofErr w:type="gramEnd"/>
      <w:r w:rsidRPr="000A7CC4">
        <w:rPr>
          <w:rFonts w:ascii="仿宋_GB2312" w:eastAsia="仿宋_GB2312" w:hAnsi="微软雅黑" w:cs="宋体" w:hint="eastAsia"/>
          <w:color w:val="4B4B4B"/>
          <w:kern w:val="0"/>
          <w:sz w:val="28"/>
          <w:szCs w:val="28"/>
        </w:rPr>
        <w:t>平新时代中国特色社会主义思想和党的十九大精神，结合书写教育“奋进之笔”，立足本地本校教育改革发展实际情况和需要，确定调查研究主题，推动新时代教育改革实现新突破、教育事业实现新发展。</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一）紧扣新时代党的创新理论开展调研。围绕学习贯彻习近平新时代中国特色社会主义思想开展调研，全面领会习近平新时代中国特色社会主义思想的丰富内涵、精神实质和实践要求，准确把握“培养什么样的人、怎样培养人、为谁培养人”“办什么样的教育、怎样办教育、为谁办教育”等重大教育理论和实践问题，坚持扎根中国、融通中外，立足时代、面向未来，坚定不移走中国特色社会主义教育发展道路。</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二）紧扣教育系统全面从严治党开展调研。围绕坚持和加强党对教育工作的领导、全面加强和改进教育系统党的建设开展调研，坚持把政治建设摆在首位，切实抓好意识形态工作，加强基层党组织建设，持之以恒正风</w:t>
      </w:r>
      <w:proofErr w:type="gramStart"/>
      <w:r w:rsidRPr="000A7CC4">
        <w:rPr>
          <w:rFonts w:ascii="仿宋_GB2312" w:eastAsia="仿宋_GB2312" w:hAnsi="微软雅黑" w:cs="宋体" w:hint="eastAsia"/>
          <w:color w:val="4B4B4B"/>
          <w:kern w:val="0"/>
          <w:sz w:val="28"/>
          <w:szCs w:val="28"/>
        </w:rPr>
        <w:t>肃</w:t>
      </w:r>
      <w:proofErr w:type="gramEnd"/>
      <w:r w:rsidRPr="000A7CC4">
        <w:rPr>
          <w:rFonts w:ascii="仿宋_GB2312" w:eastAsia="仿宋_GB2312" w:hAnsi="微软雅黑" w:cs="宋体" w:hint="eastAsia"/>
          <w:color w:val="4B4B4B"/>
          <w:kern w:val="0"/>
          <w:sz w:val="28"/>
          <w:szCs w:val="28"/>
        </w:rPr>
        <w:t>纪，着力解决一些基层党组织弱化、虚化、边缘化问题，努力形成不敢腐、不能腐、不想腐的体制机制，引导广大师生牢固树立“四个意识”，坚定“四个自信”，确保党的基本理论、基本路线、基本方略在教育系统不折不扣地贯彻落实。</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lastRenderedPageBreak/>
        <w:t>（三）紧扣落实立德树人根本任务开展调研。围绕全面贯彻党的教育方针、培养德智体美全面发展的社会主义建设者和接班人开展调研，发展素质教育，加快构建以社会主义核心价值观为引领的大中小</w:t>
      </w:r>
      <w:proofErr w:type="gramStart"/>
      <w:r w:rsidRPr="000A7CC4">
        <w:rPr>
          <w:rFonts w:ascii="仿宋_GB2312" w:eastAsia="仿宋_GB2312" w:hAnsi="微软雅黑" w:cs="宋体" w:hint="eastAsia"/>
          <w:color w:val="4B4B4B"/>
          <w:kern w:val="0"/>
          <w:sz w:val="28"/>
          <w:szCs w:val="28"/>
        </w:rPr>
        <w:t>幼</w:t>
      </w:r>
      <w:proofErr w:type="gramEnd"/>
      <w:r w:rsidRPr="000A7CC4">
        <w:rPr>
          <w:rFonts w:ascii="仿宋_GB2312" w:eastAsia="仿宋_GB2312" w:hAnsi="微软雅黑" w:cs="宋体" w:hint="eastAsia"/>
          <w:color w:val="4B4B4B"/>
          <w:kern w:val="0"/>
          <w:sz w:val="28"/>
          <w:szCs w:val="28"/>
        </w:rPr>
        <w:t>一体化德育体系，注重培养学生适应时代要求、支撑终身发展的关键能力，建立促进学生身心健康、全面发展的长效机制，形成学校教育、家庭教育、社会教育有机结合的全社会共同育人格局，造就担当民族复兴大任的时代新人。</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四）紧扣优先发展教育事业开展调研。围绕制约教育优先发展的突出问题开展调研，推动建设高素质专业化教育干部队伍，全面深化新时代教师队伍建设改革，健全师德师风建设长效机制，加快形成继承我国优秀传统、符合时代精神的尊师重教文化，建立健全财政教育投入稳定增长和教育社会投入不断扩大的长效机制，加快优化教育经费支出结构，提高教育经费使用效益，加快推进教育信息化，全面推进依法治教。</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（五）紧扣增强人民群众教育获得</w:t>
      </w:r>
      <w:proofErr w:type="gramStart"/>
      <w:r w:rsidRPr="000A7CC4">
        <w:rPr>
          <w:rFonts w:ascii="仿宋_GB2312" w:eastAsia="仿宋_GB2312" w:hAnsi="微软雅黑" w:cs="宋体" w:hint="eastAsia"/>
          <w:color w:val="4B4B4B"/>
          <w:kern w:val="0"/>
          <w:sz w:val="28"/>
          <w:szCs w:val="28"/>
        </w:rPr>
        <w:t>感开展</w:t>
      </w:r>
      <w:proofErr w:type="gramEnd"/>
      <w:r w:rsidRPr="000A7CC4">
        <w:rPr>
          <w:rFonts w:ascii="仿宋_GB2312" w:eastAsia="仿宋_GB2312" w:hAnsi="微软雅黑" w:cs="宋体" w:hint="eastAsia"/>
          <w:color w:val="4B4B4B"/>
          <w:kern w:val="0"/>
          <w:sz w:val="28"/>
          <w:szCs w:val="28"/>
        </w:rPr>
        <w:t>调研。围绕促进教育公平、提高教育质量开展调研，着力解决学前教育“入园难、入园贵、监管弱”等问题，推动城乡义务教育一体化发展和破解“控辍保学”“择校热”“大班额”、中小学生课外负担重等问题，加快普及高中阶段教育，完善职业教育和培训体系，加快一流大学和一流学科建设，实现高等教育内涵式发展，加快发展民族教育，办好特殊教育、网络教育和继续教育，支持和规范社会力量兴办教育，做好随迁子女教育工作，健全留守儿童关爱和教育体系，打好教育精准脱贫攻坚战，加快建设学习型社会。</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（六）紧扣增强教育发展活力开展调研。围绕深化教育体制机制改革开展调研，全面落实《关于深化教育体制机制改革的意见》，系统推进育人方式、办学模式、管理体制、保障机制改革，全面梳理</w:t>
      </w:r>
      <w:proofErr w:type="gramStart"/>
      <w:r w:rsidRPr="000A7CC4">
        <w:rPr>
          <w:rFonts w:ascii="仿宋_GB2312" w:eastAsia="仿宋_GB2312" w:hAnsi="微软雅黑" w:cs="宋体" w:hint="eastAsia"/>
          <w:color w:val="4B4B4B"/>
          <w:kern w:val="0"/>
          <w:sz w:val="28"/>
          <w:szCs w:val="28"/>
        </w:rPr>
        <w:t>研判教育</w:t>
      </w:r>
      <w:proofErr w:type="gramEnd"/>
      <w:r w:rsidRPr="000A7CC4">
        <w:rPr>
          <w:rFonts w:ascii="仿宋_GB2312" w:eastAsia="仿宋_GB2312" w:hAnsi="微软雅黑" w:cs="宋体" w:hint="eastAsia"/>
          <w:color w:val="4B4B4B"/>
          <w:kern w:val="0"/>
          <w:sz w:val="28"/>
          <w:szCs w:val="28"/>
        </w:rPr>
        <w:t>制度体系中的短板和漏洞，有针对性地予以加强和完善，使各级各类教育更加符合教育规律，更加符合人才成长规律，更能促进人的全面发展。</w:t>
      </w:r>
    </w:p>
    <w:p w:rsidR="000A7CC4" w:rsidRPr="000A7CC4" w:rsidRDefault="000A7CC4" w:rsidP="000A7CC4">
      <w:pPr>
        <w:widowControl/>
        <w:shd w:val="clear" w:color="auto" w:fill="FFFFFF"/>
        <w:spacing w:line="440" w:lineRule="exact"/>
        <w:ind w:firstLineChars="200" w:firstLine="643"/>
        <w:jc w:val="left"/>
        <w:rPr>
          <w:rFonts w:ascii="仿宋_GB2312" w:eastAsia="仿宋_GB2312" w:hAnsi="微软雅黑" w:cs="宋体" w:hint="eastAsia"/>
          <w:color w:val="4B4B4B"/>
          <w:kern w:val="0"/>
          <w:sz w:val="32"/>
          <w:szCs w:val="32"/>
        </w:rPr>
      </w:pPr>
      <w:r w:rsidRPr="000A7CC4">
        <w:rPr>
          <w:rFonts w:ascii="仿宋_GB2312" w:eastAsia="仿宋_GB2312" w:hAnsi="微软雅黑" w:cs="宋体" w:hint="eastAsia"/>
          <w:b/>
          <w:bCs/>
          <w:color w:val="4B4B4B"/>
          <w:kern w:val="0"/>
          <w:sz w:val="32"/>
          <w:szCs w:val="32"/>
          <w:bdr w:val="none" w:sz="0" w:space="0" w:color="auto" w:frame="1"/>
        </w:rPr>
        <w:t>四、认真做好调查研究的组织实施</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（一）加强组织领导</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lastRenderedPageBreak/>
        <w:t>各省（区、市）教育部门、各部属高校要把调查研究作为对教育改革发展情况的集中诊断，作为坚持问题导向的具体实践，纳入重要议事日程，进行专门研究和安排部署，制定总体调查研究工作方案。主要负责同志要以身作则、</w:t>
      </w:r>
      <w:proofErr w:type="gramStart"/>
      <w:r w:rsidRPr="000A7CC4">
        <w:rPr>
          <w:rFonts w:ascii="仿宋_GB2312" w:eastAsia="仿宋_GB2312" w:hAnsi="微软雅黑" w:cs="宋体" w:hint="eastAsia"/>
          <w:color w:val="4B4B4B"/>
          <w:kern w:val="0"/>
          <w:sz w:val="28"/>
          <w:szCs w:val="28"/>
        </w:rPr>
        <w:t>以上率</w:t>
      </w:r>
      <w:proofErr w:type="gramEnd"/>
      <w:r w:rsidRPr="000A7CC4">
        <w:rPr>
          <w:rFonts w:ascii="仿宋_GB2312" w:eastAsia="仿宋_GB2312" w:hAnsi="微软雅黑" w:cs="宋体" w:hint="eastAsia"/>
          <w:color w:val="4B4B4B"/>
          <w:kern w:val="0"/>
          <w:sz w:val="28"/>
          <w:szCs w:val="28"/>
        </w:rPr>
        <w:t>下，亲自牵头开展重大问题调研。其他领导班子成员要结合工作分工开展相应调研。要结合实际推动调查研究工作向基层单位延伸，</w:t>
      </w:r>
      <w:proofErr w:type="gramStart"/>
      <w:r w:rsidRPr="000A7CC4">
        <w:rPr>
          <w:rFonts w:ascii="仿宋_GB2312" w:eastAsia="仿宋_GB2312" w:hAnsi="微软雅黑" w:cs="宋体" w:hint="eastAsia"/>
          <w:color w:val="4B4B4B"/>
          <w:kern w:val="0"/>
          <w:sz w:val="28"/>
          <w:szCs w:val="28"/>
        </w:rPr>
        <w:t>让重视</w:t>
      </w:r>
      <w:proofErr w:type="gramEnd"/>
      <w:r w:rsidRPr="000A7CC4">
        <w:rPr>
          <w:rFonts w:ascii="仿宋_GB2312" w:eastAsia="仿宋_GB2312" w:hAnsi="微软雅黑" w:cs="宋体" w:hint="eastAsia"/>
          <w:color w:val="4B4B4B"/>
          <w:kern w:val="0"/>
          <w:sz w:val="28"/>
          <w:szCs w:val="28"/>
        </w:rPr>
        <w:t>调查研究、开展调查研究在教育系统蔚然成风。</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（二）完善推进机制</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健全调查研究清单管理制度，切实加强督察督办。注重加强统筹协调，形成工作合力，广泛吸收党代表、人大代表和政协委员、一线教育工作者、专家学者等参加。将开展调查研究工作情况纳入年度工作考核重要内容，作为评优评先和干部选拔任用的重要参考，树立重视调查研究、解决实际问题的鲜明导向。</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（三）强化成果应用</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坚持边调研边推动解决问题，对基层一线提出的具体问题，能当场解决的要当场解决，不能当场解决的要做好解疑</w:t>
      </w:r>
      <w:proofErr w:type="gramStart"/>
      <w:r w:rsidRPr="000A7CC4">
        <w:rPr>
          <w:rFonts w:ascii="仿宋_GB2312" w:eastAsia="仿宋_GB2312" w:hAnsi="微软雅黑" w:cs="宋体" w:hint="eastAsia"/>
          <w:color w:val="4B4B4B"/>
          <w:kern w:val="0"/>
          <w:sz w:val="28"/>
          <w:szCs w:val="28"/>
        </w:rPr>
        <w:t>释惑和后续</w:t>
      </w:r>
      <w:proofErr w:type="gramEnd"/>
      <w:r w:rsidRPr="000A7CC4">
        <w:rPr>
          <w:rFonts w:ascii="仿宋_GB2312" w:eastAsia="仿宋_GB2312" w:hAnsi="微软雅黑" w:cs="宋体" w:hint="eastAsia"/>
          <w:color w:val="4B4B4B"/>
          <w:kern w:val="0"/>
          <w:sz w:val="28"/>
          <w:szCs w:val="28"/>
        </w:rPr>
        <w:t>跟进工作。对各方提出的意见建议和调研形成的成果，属于职权范围内的要及时出台和完善相关政策，属于职权以外的要及时汇报、沟通、反映。要把调查研究过程中发现的典型经验和有效做法，采取多种形式及时加以宣传推广，推动扩大改革受益面。</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（四）严格遵守纪律</w:t>
      </w:r>
    </w:p>
    <w:p w:rsid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要严格遵守中央八项规定实施细则，坚决反对形式主义和官僚主义，强化廉洁意识，轻车简从，不搞层层陪同，严禁干扰学校正常教学、科研、生活秩序，自觉接受各方面监督。</w:t>
      </w:r>
    </w:p>
    <w:p w:rsidR="000A7CC4" w:rsidRPr="000A7CC4" w:rsidRDefault="000A7CC4" w:rsidP="000A7CC4">
      <w:pPr>
        <w:widowControl/>
        <w:shd w:val="clear" w:color="auto" w:fill="FFFFFF"/>
        <w:spacing w:line="440" w:lineRule="exact"/>
        <w:ind w:firstLineChars="200" w:firstLine="560"/>
        <w:jc w:val="lef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 xml:space="preserve">各地各部属高校在调查研究中发现的重大问题、调研成果及意见建议请随时报教育部。　</w:t>
      </w:r>
    </w:p>
    <w:p w:rsidR="000A7CC4" w:rsidRPr="000A7CC4" w:rsidRDefault="000A7CC4" w:rsidP="000A7CC4">
      <w:pPr>
        <w:widowControl/>
        <w:shd w:val="clear" w:color="auto" w:fill="FFFFFF"/>
        <w:spacing w:line="440" w:lineRule="exact"/>
        <w:ind w:firstLine="200"/>
        <w:jc w:val="righ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中共教育部党组</w:t>
      </w:r>
    </w:p>
    <w:p w:rsidR="000A7CC4" w:rsidRPr="000A7CC4" w:rsidRDefault="000A7CC4" w:rsidP="000A7CC4">
      <w:pPr>
        <w:widowControl/>
        <w:shd w:val="clear" w:color="auto" w:fill="FFFFFF"/>
        <w:spacing w:line="440" w:lineRule="exact"/>
        <w:ind w:firstLine="200"/>
        <w:jc w:val="right"/>
        <w:rPr>
          <w:rFonts w:ascii="仿宋_GB2312" w:eastAsia="仿宋_GB2312" w:hAnsi="微软雅黑" w:cs="宋体" w:hint="eastAsia"/>
          <w:color w:val="4B4B4B"/>
          <w:kern w:val="0"/>
          <w:sz w:val="28"/>
          <w:szCs w:val="28"/>
        </w:rPr>
      </w:pPr>
      <w:r w:rsidRPr="000A7CC4">
        <w:rPr>
          <w:rFonts w:ascii="仿宋_GB2312" w:eastAsia="仿宋_GB2312" w:hAnsi="微软雅黑" w:cs="宋体" w:hint="eastAsia"/>
          <w:color w:val="4B4B4B"/>
          <w:kern w:val="0"/>
          <w:sz w:val="28"/>
          <w:szCs w:val="28"/>
        </w:rPr>
        <w:t>2018年2月26日</w:t>
      </w:r>
    </w:p>
    <w:p w:rsidR="00B432D5" w:rsidRDefault="00B432D5"/>
    <w:sectPr w:rsidR="00B432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33E16"/>
    <w:multiLevelType w:val="multilevel"/>
    <w:tmpl w:val="37787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CC4"/>
    <w:rsid w:val="000A7CC4"/>
    <w:rsid w:val="00B43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A7CC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A7CC4"/>
    <w:rPr>
      <w:rFonts w:ascii="宋体" w:eastAsia="宋体" w:hAnsi="宋体" w:cs="宋体"/>
      <w:b/>
      <w:bCs/>
      <w:kern w:val="36"/>
      <w:sz w:val="48"/>
      <w:szCs w:val="48"/>
    </w:rPr>
  </w:style>
  <w:style w:type="character" w:customStyle="1" w:styleId="apple-converted-space">
    <w:name w:val="apple-converted-space"/>
    <w:basedOn w:val="a0"/>
    <w:rsid w:val="000A7CC4"/>
  </w:style>
  <w:style w:type="character" w:customStyle="1" w:styleId="wpvisitcount">
    <w:name w:val="wp_visitcount"/>
    <w:basedOn w:val="a0"/>
    <w:rsid w:val="000A7CC4"/>
  </w:style>
  <w:style w:type="paragraph" w:styleId="a3">
    <w:name w:val="Normal (Web)"/>
    <w:basedOn w:val="a"/>
    <w:uiPriority w:val="99"/>
    <w:semiHidden/>
    <w:unhideWhenUsed/>
    <w:rsid w:val="000A7CC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A7CC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A7CC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A7CC4"/>
    <w:rPr>
      <w:rFonts w:ascii="宋体" w:eastAsia="宋体" w:hAnsi="宋体" w:cs="宋体"/>
      <w:b/>
      <w:bCs/>
      <w:kern w:val="36"/>
      <w:sz w:val="48"/>
      <w:szCs w:val="48"/>
    </w:rPr>
  </w:style>
  <w:style w:type="character" w:customStyle="1" w:styleId="apple-converted-space">
    <w:name w:val="apple-converted-space"/>
    <w:basedOn w:val="a0"/>
    <w:rsid w:val="000A7CC4"/>
  </w:style>
  <w:style w:type="character" w:customStyle="1" w:styleId="wpvisitcount">
    <w:name w:val="wp_visitcount"/>
    <w:basedOn w:val="a0"/>
    <w:rsid w:val="000A7CC4"/>
  </w:style>
  <w:style w:type="paragraph" w:styleId="a3">
    <w:name w:val="Normal (Web)"/>
    <w:basedOn w:val="a"/>
    <w:uiPriority w:val="99"/>
    <w:semiHidden/>
    <w:unhideWhenUsed/>
    <w:rsid w:val="000A7CC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A7C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602509">
      <w:bodyDiv w:val="1"/>
      <w:marLeft w:val="0"/>
      <w:marRight w:val="0"/>
      <w:marTop w:val="0"/>
      <w:marBottom w:val="0"/>
      <w:divBdr>
        <w:top w:val="none" w:sz="0" w:space="0" w:color="auto"/>
        <w:left w:val="none" w:sz="0" w:space="0" w:color="auto"/>
        <w:bottom w:val="none" w:sz="0" w:space="0" w:color="auto"/>
        <w:right w:val="none" w:sz="0" w:space="0" w:color="auto"/>
      </w:divBdr>
      <w:divsChild>
        <w:div w:id="1848402346">
          <w:marLeft w:val="0"/>
          <w:marRight w:val="0"/>
          <w:marTop w:val="0"/>
          <w:marBottom w:val="0"/>
          <w:divBdr>
            <w:top w:val="none" w:sz="0" w:space="0" w:color="auto"/>
            <w:left w:val="none" w:sz="0" w:space="0" w:color="auto"/>
            <w:bottom w:val="single" w:sz="6" w:space="15" w:color="CCCCCC"/>
            <w:right w:val="none" w:sz="0" w:space="0" w:color="auto"/>
          </w:divBdr>
        </w:div>
        <w:div w:id="643316369">
          <w:marLeft w:val="0"/>
          <w:marRight w:val="0"/>
          <w:marTop w:val="0"/>
          <w:marBottom w:val="0"/>
          <w:divBdr>
            <w:top w:val="none" w:sz="0" w:space="0" w:color="auto"/>
            <w:left w:val="none" w:sz="0" w:space="0" w:color="auto"/>
            <w:bottom w:val="none" w:sz="0" w:space="0" w:color="auto"/>
            <w:right w:val="none" w:sz="0" w:space="0" w:color="auto"/>
          </w:divBdr>
          <w:divsChild>
            <w:div w:id="59254484">
              <w:marLeft w:val="0"/>
              <w:marRight w:val="0"/>
              <w:marTop w:val="0"/>
              <w:marBottom w:val="0"/>
              <w:divBdr>
                <w:top w:val="none" w:sz="0" w:space="0" w:color="auto"/>
                <w:left w:val="none" w:sz="0" w:space="0" w:color="auto"/>
                <w:bottom w:val="none" w:sz="0" w:space="0" w:color="auto"/>
                <w:right w:val="none" w:sz="0" w:space="0" w:color="auto"/>
              </w:divBdr>
              <w:divsChild>
                <w:div w:id="183540899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565</Words>
  <Characters>3226</Characters>
  <Application>Microsoft Office Word</Application>
  <DocSecurity>0</DocSecurity>
  <Lines>26</Lines>
  <Paragraphs>7</Paragraphs>
  <ScaleCrop>false</ScaleCrop>
  <Company/>
  <LinksUpToDate>false</LinksUpToDate>
  <CharactersWithSpaces>3784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c:creator>
  <cp:lastModifiedBy>li</cp:lastModifiedBy>
  <cp:revision>1</cp:revision>
  <dcterms:created xsi:type="dcterms:W3CDTF">2018-04-10T01:02:00Z</dcterms:created>
  <dcterms:modified xsi:type="dcterms:W3CDTF">2018-04-10T01:18:00Z</dcterms:modified>
</cp:coreProperties>
</file>